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57" w:type="dxa"/>
        <w:tblInd w:w="-1010" w:type="dxa"/>
        <w:tblCellMar>
          <w:left w:w="70" w:type="dxa"/>
          <w:right w:w="70" w:type="dxa"/>
        </w:tblCellMar>
        <w:tblLook w:val="0000"/>
      </w:tblPr>
      <w:tblGrid>
        <w:gridCol w:w="1672"/>
        <w:gridCol w:w="239"/>
        <w:gridCol w:w="365"/>
        <w:gridCol w:w="896"/>
        <w:gridCol w:w="611"/>
        <w:gridCol w:w="1115"/>
        <w:gridCol w:w="1136"/>
        <w:gridCol w:w="1174"/>
        <w:gridCol w:w="928"/>
        <w:gridCol w:w="762"/>
        <w:gridCol w:w="1519"/>
        <w:gridCol w:w="740"/>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r w:rsidR="007B7F82">
              <w:rPr>
                <w:rFonts w:ascii="Arial" w:hAnsi="Arial" w:cs="Arial"/>
                <w:b/>
                <w:bCs/>
                <w:sz w:val="16"/>
                <w:szCs w:val="16"/>
              </w:rPr>
              <w:t>E0156 UCOMUR (UNIÓN DE COOPERATIVAS DE TRABAJO ASOCCIADO DE LA REGIÓN DE MURCIA)</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8"/>
            </w:r>
            <w:r>
              <w:rPr>
                <w:rFonts w:ascii="Arial" w:hAnsi="Arial" w:cs="Arial"/>
                <w:sz w:val="16"/>
                <w:szCs w:val="16"/>
              </w:rPr>
              <w:t>ombre</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Cert.Escolaridad</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Escol.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sym w:font="Symbol" w:char="00B3"/>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7B7F82"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Bloq.</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anteriormente </w:t>
            </w:r>
            <w:r>
              <w:rPr>
                <w:rFonts w:ascii="Arial" w:hAnsi="Arial" w:cs="Arial"/>
                <w:bCs/>
                <w:sz w:val="16"/>
                <w:szCs w:val="16"/>
              </w:rPr>
              <w:t xml:space="preserve"> módulos formativos incluidos en laacción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Pr>
                <w:rFonts w:ascii="Arial" w:hAnsi="Arial" w:cs="Arial"/>
                <w:sz w:val="16"/>
                <w:szCs w:val="16"/>
              </w:rPr>
              <w:t xml:space="preserve">SI                </w:t>
            </w:r>
            <w:r w:rsidRPr="00D649D9">
              <w:rPr>
                <w:rFonts w:ascii="Arial" w:hAnsi="Arial" w:cs="Arial"/>
                <w:sz w:val="16"/>
                <w:szCs w:val="16"/>
              </w:rPr>
              <w:sym w:font="Symbol" w:char="007F"/>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Reclusos y exreclusos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Toxicómanos y extoxicómanos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Jóvenes tutelados o extutelados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3C1DAC" w:rsidRPr="00D649D9" w:rsidTr="003C1DAC">
        <w:trPr>
          <w:trHeight w:val="6705"/>
        </w:trPr>
        <w:tc>
          <w:tcPr>
            <w:tcW w:w="0" w:type="auto"/>
            <w:gridSpan w:val="12"/>
            <w:tcBorders>
              <w:top w:val="single" w:sz="4" w:space="0" w:color="auto"/>
              <w:left w:val="single" w:sz="4" w:space="0" w:color="auto"/>
              <w:right w:val="single" w:sz="4" w:space="0" w:color="auto"/>
            </w:tcBorders>
            <w:shd w:val="clear" w:color="auto" w:fill="auto"/>
            <w:vAlign w:val="bottom"/>
          </w:tcPr>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BÁSICA SOBRE PROTECCIÓN DE DATOS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Responsable del tratamiento de datos:</w:t>
            </w:r>
            <w:r w:rsidRPr="000A103D">
              <w:rPr>
                <w:rFonts w:ascii="Arial" w:hAnsi="Arial" w:cs="Arial"/>
                <w:sz w:val="16"/>
                <w:szCs w:val="16"/>
              </w:rPr>
              <w:t> Dirección General del Servicio Regional de Empleo y Formación (SEF).</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Delegado de Protección de Datos:</w:t>
            </w:r>
            <w:r w:rsidRPr="000A103D">
              <w:rPr>
                <w:rFonts w:ascii="Arial" w:hAnsi="Arial" w:cs="Arial"/>
                <w:sz w:val="16"/>
                <w:szCs w:val="16"/>
              </w:rPr>
              <w:t xml:space="preserve"> Inspección General de Servicios. </w:t>
            </w:r>
            <w:hyperlink r:id="rId8" w:history="1">
              <w:r w:rsidRPr="000A103D">
                <w:rPr>
                  <w:rStyle w:val="Hipervnculo"/>
                  <w:rFonts w:ascii="Arial" w:hAnsi="Arial" w:cs="Arial"/>
                  <w:sz w:val="16"/>
                  <w:szCs w:val="16"/>
                </w:rPr>
                <w:t>dpdigs@listas.carm.es</w:t>
              </w:r>
            </w:hyperlink>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Finalidad del tratamiento de datos: </w:t>
            </w:r>
            <w:r w:rsidRPr="000A103D">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Legitimación: </w:t>
            </w:r>
            <w:r w:rsidRPr="000A103D">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Destinatarios de cesiones de datos:</w:t>
            </w:r>
            <w:r w:rsidRPr="000A103D">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bookmarkStart w:id="0" w:name="_GoBack"/>
            <w:bookmarkEnd w:id="0"/>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Derechos del interesado</w:t>
            </w:r>
            <w:r w:rsidRPr="000A103D">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Procedencia de los datos</w:t>
            </w:r>
            <w:r w:rsidRPr="000A103D">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p>
          <w:p w:rsidR="003C1DAC" w:rsidRPr="000A103D" w:rsidRDefault="003C1DAC" w:rsidP="003C1DAC">
            <w:pPr>
              <w:pStyle w:val="NormalWeb"/>
              <w:jc w:val="both"/>
              <w:rPr>
                <w:rFonts w:ascii="Arial" w:hAnsi="Arial" w:cs="Arial"/>
                <w:sz w:val="16"/>
                <w:szCs w:val="16"/>
              </w:rPr>
            </w:pPr>
            <w:r w:rsidRPr="000A103D">
              <w:rPr>
                <w:rStyle w:val="Textoennegrita"/>
                <w:rFonts w:ascii="Arial" w:hAnsi="Arial" w:cs="Arial"/>
                <w:sz w:val="16"/>
                <w:szCs w:val="16"/>
              </w:rPr>
              <w:t>Información adicional</w:t>
            </w:r>
            <w:r w:rsidRPr="000A103D">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p>
          <w:p w:rsidR="003C1DAC" w:rsidRPr="00D649D9" w:rsidRDefault="001003B5" w:rsidP="003C1DAC">
            <w:pPr>
              <w:pStyle w:val="NormalWeb"/>
              <w:jc w:val="both"/>
              <w:rPr>
                <w:rFonts w:ascii="Arial" w:hAnsi="Arial" w:cs="Arial"/>
                <w:sz w:val="16"/>
                <w:szCs w:val="16"/>
              </w:rPr>
            </w:pPr>
            <w:hyperlink r:id="rId9" w:history="1">
              <w:r w:rsidR="003C1DAC" w:rsidRPr="000A103D">
                <w:rPr>
                  <w:rStyle w:val="Hipervnculo"/>
                  <w:rFonts w:ascii="Arial" w:hAnsi="Arial" w:cs="Arial"/>
                  <w:sz w:val="16"/>
                  <w:szCs w:val="16"/>
                </w:rPr>
                <w:t>http://www.carm.es/web/pagina?IDCONTENIDO=62678&amp;IDTIPO=100&amp;RASTRO=c672$m</w:t>
              </w:r>
            </w:hyperlink>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a ...........de.................................de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r w:rsidRPr="00D649D9">
              <w:rPr>
                <w:rFonts w:ascii="Arial" w:hAnsi="Arial" w:cs="Arial"/>
                <w:sz w:val="16"/>
                <w:szCs w:val="16"/>
              </w:rPr>
              <w:t>Fdo.:..........................................................................................</w:t>
            </w:r>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10"/>
      <w:footerReference w:type="default" r:id="rId11"/>
      <w:pgSz w:w="11906" w:h="16838"/>
      <w:pgMar w:top="2104" w:right="1701" w:bottom="1418" w:left="1440" w:header="709" w:footer="6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4021" w:rsidRDefault="00C04021">
      <w:r>
        <w:separator/>
      </w:r>
    </w:p>
  </w:endnote>
  <w:endnote w:type="continuationSeparator" w:id="1">
    <w:p w:rsidR="00C04021" w:rsidRDefault="00C040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72" w:type="dxa"/>
      <w:jc w:val="center"/>
      <w:tblLook w:val="01E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2219B8" w:rsidP="003B3DE1">
          <w:pPr>
            <w:spacing w:before="120"/>
            <w:jc w:val="center"/>
            <w:rPr>
              <w:rFonts w:ascii="Arial" w:hAnsi="Arial" w:cs="Arial"/>
              <w:b/>
              <w:sz w:val="16"/>
              <w:szCs w:val="16"/>
            </w:rPr>
          </w:pPr>
          <w:r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001003B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001003B5" w:rsidRPr="00E20829">
      <w:rPr>
        <w:rStyle w:val="Nmerodepgina"/>
        <w:rFonts w:ascii="Arial" w:hAnsi="Arial" w:cs="Arial"/>
        <w:sz w:val="16"/>
        <w:szCs w:val="16"/>
      </w:rPr>
      <w:fldChar w:fldCharType="separate"/>
    </w:r>
    <w:r w:rsidR="007B7F82">
      <w:rPr>
        <w:rStyle w:val="Nmerodepgina"/>
        <w:rFonts w:ascii="Arial" w:hAnsi="Arial" w:cs="Arial"/>
        <w:noProof/>
        <w:sz w:val="16"/>
        <w:szCs w:val="16"/>
      </w:rPr>
      <w:t>1</w:t>
    </w:r>
    <w:r w:rsidR="001003B5"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001003B5"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001003B5" w:rsidRPr="00E20829">
      <w:rPr>
        <w:rStyle w:val="Nmerodepgina"/>
        <w:rFonts w:ascii="Arial" w:hAnsi="Arial" w:cs="Arial"/>
        <w:sz w:val="16"/>
        <w:szCs w:val="16"/>
      </w:rPr>
      <w:fldChar w:fldCharType="separate"/>
    </w:r>
    <w:r w:rsidR="007B7F82">
      <w:rPr>
        <w:rStyle w:val="Nmerodepgina"/>
        <w:rFonts w:ascii="Arial" w:hAnsi="Arial" w:cs="Arial"/>
        <w:noProof/>
        <w:sz w:val="16"/>
        <w:szCs w:val="16"/>
      </w:rPr>
      <w:t>4</w:t>
    </w:r>
    <w:r w:rsidR="001003B5"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4021" w:rsidRDefault="00C04021">
      <w:r>
        <w:separator/>
      </w:r>
    </w:p>
  </w:footnote>
  <w:footnote w:type="continuationSeparator" w:id="1">
    <w:p w:rsidR="00C04021" w:rsidRDefault="00C040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2AC" w:rsidRPr="00F212AC" w:rsidRDefault="00D80585"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-474785</wp:posOffset>
          </wp:positionH>
          <wp:positionV relativeFrom="paragraph">
            <wp:posOffset>-274369</wp:posOffset>
          </wp:positionV>
          <wp:extent cx="1798574" cy="82872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3743" cy="831106"/>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4095652</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1577438</wp:posOffset>
          </wp:positionH>
          <wp:positionV relativeFrom="paragraph">
            <wp:posOffset>27305</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2435" cy="456565"/>
                  </a:xfrm>
                  <a:prstGeom prst="rect">
                    <a:avLst/>
                  </a:prstGeom>
                  <a:noFill/>
                </pic:spPr>
              </pic:pic>
            </a:graphicData>
          </a:graphic>
        </wp:anchor>
      </w:drawing>
    </w:r>
    <w:r>
      <w:rPr>
        <w:noProof/>
      </w:rPr>
      <w:drawing>
        <wp:anchor distT="0" distB="0" distL="114300" distR="114300" simplePos="0" relativeHeight="251663360" behindDoc="0" locked="0" layoutInCell="1" allowOverlap="1">
          <wp:simplePos x="0" y="0"/>
          <wp:positionH relativeFrom="rightMargin">
            <wp:align>left</wp:align>
          </wp:positionH>
          <wp:positionV relativeFrom="paragraph">
            <wp:posOffset>-45623</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9620" cy="630555"/>
                  </a:xfrm>
                  <a:prstGeom prst="rect">
                    <a:avLst/>
                  </a:prstGeom>
                  <a:noFill/>
                  <a:ln>
                    <a:noFill/>
                  </a:ln>
                </pic:spPr>
              </pic:pic>
            </a:graphicData>
          </a:graphic>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hideGrammaticalErrors/>
  <w:attachedTemplate r:id="rId1"/>
  <w:stylePaneFormatFilter w:val="3F01"/>
  <w:defaultTabStop w:val="708"/>
  <w:hyphenationZone w:val="425"/>
  <w:noPunctuationKerning/>
  <w:characterSpacingControl w:val="doNotCompress"/>
  <w:hdrShapeDefaults>
    <o:shapedefaults v:ext="edit" spidmax="4097"/>
  </w:hdrShapeDefaults>
  <w:footnotePr>
    <w:footnote w:id="0"/>
    <w:footnote w:id="1"/>
  </w:footnotePr>
  <w:endnotePr>
    <w:endnote w:id="0"/>
    <w:endnote w:id="1"/>
  </w:endnotePr>
  <w:compat/>
  <w:rsids>
    <w:rsidRoot w:val="006C4686"/>
    <w:rsid w:val="00016E8C"/>
    <w:rsid w:val="00043052"/>
    <w:rsid w:val="000456F1"/>
    <w:rsid w:val="00073146"/>
    <w:rsid w:val="00096902"/>
    <w:rsid w:val="000A6FED"/>
    <w:rsid w:val="000C0E5F"/>
    <w:rsid w:val="000D7855"/>
    <w:rsid w:val="000E5C80"/>
    <w:rsid w:val="000F59CF"/>
    <w:rsid w:val="001003B5"/>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80E62"/>
    <w:rsid w:val="003B3DE1"/>
    <w:rsid w:val="003C1DAC"/>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7B7F82"/>
    <w:rsid w:val="00810AC1"/>
    <w:rsid w:val="008155DD"/>
    <w:rsid w:val="00875439"/>
    <w:rsid w:val="008B7C61"/>
    <w:rsid w:val="0092191D"/>
    <w:rsid w:val="00921A5D"/>
    <w:rsid w:val="009255E1"/>
    <w:rsid w:val="009340B0"/>
    <w:rsid w:val="009737C8"/>
    <w:rsid w:val="009920CF"/>
    <w:rsid w:val="009C06ED"/>
    <w:rsid w:val="009C1BEA"/>
    <w:rsid w:val="009C2A9C"/>
    <w:rsid w:val="009D0117"/>
    <w:rsid w:val="009E2237"/>
    <w:rsid w:val="00A351C6"/>
    <w:rsid w:val="00A773C8"/>
    <w:rsid w:val="00AA593A"/>
    <w:rsid w:val="00AC0B58"/>
    <w:rsid w:val="00AC79F6"/>
    <w:rsid w:val="00AF1435"/>
    <w:rsid w:val="00AF6CA6"/>
    <w:rsid w:val="00B235D4"/>
    <w:rsid w:val="00B2517D"/>
    <w:rsid w:val="00B50934"/>
    <w:rsid w:val="00BA0A19"/>
    <w:rsid w:val="00BA6160"/>
    <w:rsid w:val="00BD0165"/>
    <w:rsid w:val="00BD268B"/>
    <w:rsid w:val="00BD5F0A"/>
    <w:rsid w:val="00BF6949"/>
    <w:rsid w:val="00C04021"/>
    <w:rsid w:val="00C413BC"/>
    <w:rsid w:val="00C61A04"/>
    <w:rsid w:val="00C6732F"/>
    <w:rsid w:val="00CC6ED9"/>
    <w:rsid w:val="00CD559B"/>
    <w:rsid w:val="00D649D9"/>
    <w:rsid w:val="00D80585"/>
    <w:rsid w:val="00DB591A"/>
    <w:rsid w:val="00DB7D71"/>
    <w:rsid w:val="00DD0EB2"/>
    <w:rsid w:val="00E134EB"/>
    <w:rsid w:val="00E20829"/>
    <w:rsid w:val="00E34DAE"/>
    <w:rsid w:val="00E54A83"/>
    <w:rsid w:val="00F212AC"/>
    <w:rsid w:val="00F23BAF"/>
    <w:rsid w:val="00F52434"/>
    <w:rsid w:val="00F61F9D"/>
    <w:rsid w:val="00FB7358"/>
    <w:rsid w:val="00FC305E"/>
    <w:rsid w:val="00FD1184"/>
    <w:rsid w:val="00FD51C1"/>
    <w:rsid w:val="00FF268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C80"/>
  </w:style>
  <w:style w:type="paragraph" w:styleId="Ttulo2">
    <w:name w:val="heading 2"/>
    <w:basedOn w:val="Normal"/>
    <w:next w:val="Normal"/>
    <w:qFormat/>
    <w:rsid w:val="001003B5"/>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003B5"/>
    <w:pPr>
      <w:tabs>
        <w:tab w:val="center" w:pos="4252"/>
        <w:tab w:val="right" w:pos="8504"/>
      </w:tabs>
    </w:pPr>
  </w:style>
  <w:style w:type="paragraph" w:styleId="Piedepgina">
    <w:name w:val="footer"/>
    <w:basedOn w:val="Normal"/>
    <w:rsid w:val="001003B5"/>
    <w:pPr>
      <w:tabs>
        <w:tab w:val="center" w:pos="4252"/>
        <w:tab w:val="right" w:pos="8504"/>
      </w:tabs>
    </w:pPr>
  </w:style>
  <w:style w:type="table" w:styleId="Tablaconcuadrcula">
    <w:name w:val="Table Grid"/>
    <w:basedOn w:val="Tablanormal"/>
    <w:rsid w:val="00096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 w:type="paragraph" w:styleId="NormalWeb">
    <w:name w:val="Normal (Web)"/>
    <w:basedOn w:val="Normal"/>
    <w:uiPriority w:val="99"/>
    <w:unhideWhenUsed/>
    <w:rsid w:val="003C1DAC"/>
    <w:pPr>
      <w:spacing w:before="100" w:beforeAutospacing="1" w:after="100" w:afterAutospacing="1"/>
    </w:pPr>
    <w:rPr>
      <w:sz w:val="24"/>
      <w:szCs w:val="24"/>
    </w:rPr>
  </w:style>
  <w:style w:type="character" w:styleId="Textoennegrita">
    <w:name w:val="Strong"/>
    <w:basedOn w:val="Fuentedeprrafopredeter"/>
    <w:uiPriority w:val="22"/>
    <w:qFormat/>
    <w:rsid w:val="003C1DAC"/>
    <w:rPr>
      <w:b/>
      <w:bCs/>
    </w:rPr>
  </w:style>
</w:styles>
</file>

<file path=word/webSettings.xml><?xml version="1.0" encoding="utf-8"?>
<w:webSettings xmlns:r="http://schemas.openxmlformats.org/officeDocument/2006/relationships" xmlns:w="http://schemas.openxmlformats.org/wordprocessingml/2006/main">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igs@listas.car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rm.es/web/pagina?IDCONTENIDO=62678&amp;IDTIPO=100&amp;RASTRO=c672$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7DCD4-E4FF-4A53-9C6C-A8E87130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4</Pages>
  <Words>1169</Words>
  <Characters>7198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8351</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car02v</dc:creator>
  <cp:lastModifiedBy>loli</cp:lastModifiedBy>
  <cp:revision>2</cp:revision>
  <cp:lastPrinted>2019-09-10T08:25:00Z</cp:lastPrinted>
  <dcterms:created xsi:type="dcterms:W3CDTF">2020-11-03T07:27:00Z</dcterms:created>
  <dcterms:modified xsi:type="dcterms:W3CDTF">2020-11-03T07:27:00Z</dcterms:modified>
</cp:coreProperties>
</file>